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9FA04" w14:textId="77777777" w:rsidR="00233545" w:rsidRDefault="00233545" w:rsidP="00233545">
      <w:pPr>
        <w:jc w:val="both"/>
        <w:rPr>
          <w:rFonts w:ascii="Helvetica" w:hAnsi="Helvetica"/>
          <w:b/>
          <w:bCs/>
          <w:color w:val="000000"/>
          <w:sz w:val="32"/>
          <w:szCs w:val="32"/>
          <w:lang w:eastAsia="es-ES"/>
        </w:rPr>
      </w:pPr>
    </w:p>
    <w:p w14:paraId="3ADBECB2" w14:textId="246236CF" w:rsidR="00897001" w:rsidRPr="00897001" w:rsidRDefault="00BA4415" w:rsidP="00897001">
      <w:pPr>
        <w:rPr>
          <w:color w:val="000000"/>
          <w:sz w:val="27"/>
          <w:szCs w:val="27"/>
          <w:lang w:eastAsia="es-ES"/>
        </w:rPr>
      </w:pPr>
      <w:r>
        <w:rPr>
          <w:rFonts w:ascii="Helvetica" w:hAnsi="Helvetica"/>
          <w:b/>
          <w:bCs/>
          <w:color w:val="000000"/>
          <w:sz w:val="32"/>
          <w:szCs w:val="32"/>
          <w:lang w:eastAsia="es-ES"/>
        </w:rPr>
        <w:t>Una mesa redonda sobr</w:t>
      </w:r>
      <w:r w:rsidR="00CC7A5F">
        <w:rPr>
          <w:rFonts w:ascii="Helvetica" w:hAnsi="Helvetica"/>
          <w:b/>
          <w:bCs/>
          <w:color w:val="000000"/>
          <w:sz w:val="32"/>
          <w:szCs w:val="32"/>
          <w:lang w:eastAsia="es-ES"/>
        </w:rPr>
        <w:t>e los colectivos vulnerables cie</w:t>
      </w:r>
      <w:bookmarkStart w:id="0" w:name="_GoBack"/>
      <w:bookmarkEnd w:id="0"/>
      <w:r>
        <w:rPr>
          <w:rFonts w:ascii="Helvetica" w:hAnsi="Helvetica"/>
          <w:b/>
          <w:bCs/>
          <w:color w:val="000000"/>
          <w:sz w:val="32"/>
          <w:szCs w:val="32"/>
          <w:lang w:eastAsia="es-ES"/>
        </w:rPr>
        <w:t xml:space="preserve">rra la primera jornada del </w:t>
      </w:r>
      <w:r w:rsidR="00897001" w:rsidRPr="00897001">
        <w:rPr>
          <w:rFonts w:ascii="Helvetica" w:hAnsi="Helvetica"/>
          <w:b/>
          <w:bCs/>
          <w:color w:val="000000"/>
          <w:sz w:val="32"/>
          <w:szCs w:val="32"/>
          <w:lang w:eastAsia="es-ES"/>
        </w:rPr>
        <w:t>VI Congreso Internacional sobre Políticas Europeas de Tráfico</w:t>
      </w:r>
    </w:p>
    <w:p w14:paraId="09B69468" w14:textId="77777777" w:rsidR="00897001" w:rsidRDefault="00897001" w:rsidP="00897001">
      <w:pPr>
        <w:spacing w:line="360" w:lineRule="auto"/>
        <w:rPr>
          <w:rFonts w:ascii="Helvetica" w:hAnsi="Helvetica"/>
          <w:color w:val="000000"/>
          <w:lang w:eastAsia="es-ES"/>
        </w:rPr>
      </w:pPr>
    </w:p>
    <w:p w14:paraId="2692C921" w14:textId="108BD228" w:rsidR="00A143E6" w:rsidRDefault="00A143E6" w:rsidP="00A143E6">
      <w:pPr>
        <w:jc w:val="both"/>
        <w:rPr>
          <w:rFonts w:ascii="Helvetica" w:hAnsi="Helvetica"/>
          <w:color w:val="000000"/>
          <w:lang w:eastAsia="es-ES"/>
        </w:rPr>
      </w:pPr>
      <w:r w:rsidRPr="00A143E6">
        <w:rPr>
          <w:rFonts w:ascii="Helvetica" w:hAnsi="Helvetica"/>
          <w:color w:val="000000"/>
          <w:lang w:eastAsia="es-ES"/>
        </w:rPr>
        <w:t>Un debate sobre la seguridad de los usuarios más débiles de la movilidad (peatones, motoristas y ciclistas) ha cerrado el primer día del</w:t>
      </w:r>
      <w:r w:rsidR="003D3A07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b/>
          <w:bCs/>
          <w:color w:val="000000"/>
          <w:lang w:eastAsia="es-ES"/>
        </w:rPr>
        <w:t>VI Congreso Internacional</w:t>
      </w:r>
      <w:r w:rsidRPr="00A143E6">
        <w:rPr>
          <w:rFonts w:ascii="Helvetica" w:hAnsi="Helvetica"/>
          <w:color w:val="000000"/>
          <w:lang w:eastAsia="es-ES"/>
        </w:rPr>
        <w:t> </w:t>
      </w:r>
      <w:r w:rsidRPr="00A143E6">
        <w:rPr>
          <w:rFonts w:ascii="Helvetica" w:hAnsi="Helvetica"/>
          <w:b/>
          <w:bCs/>
          <w:color w:val="000000"/>
          <w:lang w:eastAsia="es-ES"/>
        </w:rPr>
        <w:t>sobre Políticas Europeas de Tráfico</w:t>
      </w:r>
      <w:r w:rsidRPr="00A143E6">
        <w:rPr>
          <w:rFonts w:ascii="Helvetica" w:hAnsi="Helvetica"/>
          <w:color w:val="000000"/>
          <w:lang w:eastAsia="es-ES"/>
        </w:rPr>
        <w:t> que ha tenido lugar en el World Trade Center y que proseguirá mañana viernes, 16 de mayo .</w:t>
      </w:r>
      <w:r w:rsidRPr="00A143E6">
        <w:rPr>
          <w:color w:val="000000"/>
          <w:sz w:val="27"/>
          <w:szCs w:val="27"/>
          <w:lang w:eastAsia="es-ES"/>
        </w:rPr>
        <w:t> </w:t>
      </w:r>
      <w:r w:rsidRPr="00A143E6">
        <w:rPr>
          <w:rFonts w:ascii="Helvetica" w:hAnsi="Helvetica"/>
          <w:color w:val="000000"/>
          <w:lang w:eastAsia="es-ES"/>
        </w:rPr>
        <w:t>Esta última mesa redonda ha contado con la participación de expertos de Holanda, Suiza, Francia y del ayuntamiento de la capital catalana.</w:t>
      </w:r>
    </w:p>
    <w:p w14:paraId="577650CA" w14:textId="77777777" w:rsidR="00A143E6" w:rsidRPr="00A143E6" w:rsidRDefault="00A143E6" w:rsidP="00A143E6">
      <w:pPr>
        <w:jc w:val="both"/>
        <w:rPr>
          <w:color w:val="000000"/>
          <w:sz w:val="27"/>
          <w:szCs w:val="27"/>
          <w:lang w:eastAsia="es-ES"/>
        </w:rPr>
      </w:pPr>
    </w:p>
    <w:p w14:paraId="683AB0C2" w14:textId="45D98F6D" w:rsidR="00A143E6" w:rsidRPr="00A143E6" w:rsidRDefault="00A143E6" w:rsidP="00A143E6">
      <w:pPr>
        <w:jc w:val="both"/>
        <w:rPr>
          <w:color w:val="000000"/>
          <w:sz w:val="27"/>
          <w:szCs w:val="27"/>
          <w:lang w:eastAsia="es-ES"/>
        </w:rPr>
      </w:pPr>
      <w:r w:rsidRPr="00A143E6">
        <w:rPr>
          <w:rFonts w:ascii="Helvetica" w:hAnsi="Helvetica"/>
          <w:color w:val="000000"/>
          <w:lang w:eastAsia="es-ES"/>
        </w:rPr>
        <w:t>El moderador de la mesa ha sido el concejal de movilidad del Ayuntamiento de Barcelona,</w:t>
      </w:r>
      <w:r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b/>
          <w:bCs/>
          <w:color w:val="000000"/>
          <w:lang w:eastAsia="es-ES"/>
        </w:rPr>
        <w:t>Eduard Freixedes,</w:t>
      </w:r>
      <w:r w:rsidR="003D3A07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color w:val="000000"/>
          <w:lang w:eastAsia="es-ES"/>
        </w:rPr>
        <w:t>que ha destacado que durante 2013 murieron en la capital catalana 22 personas a raíz de accidente</w:t>
      </w:r>
      <w:r w:rsidR="003D3A07">
        <w:rPr>
          <w:rFonts w:ascii="Helvetica" w:hAnsi="Helvetica"/>
          <w:color w:val="000000"/>
          <w:lang w:eastAsia="es-ES"/>
        </w:rPr>
        <w:t>s</w:t>
      </w:r>
      <w:r w:rsidRPr="00A143E6">
        <w:rPr>
          <w:rFonts w:ascii="Helvetica" w:hAnsi="Helvetica"/>
          <w:color w:val="000000"/>
          <w:lang w:eastAsia="es-ES"/>
        </w:rPr>
        <w:t xml:space="preserve"> de tráfico.</w:t>
      </w:r>
      <w:r w:rsidR="003D3A07">
        <w:rPr>
          <w:color w:val="000000"/>
          <w:sz w:val="27"/>
          <w:szCs w:val="27"/>
          <w:lang w:eastAsia="es-ES"/>
        </w:rPr>
        <w:t xml:space="preserve"> </w:t>
      </w:r>
      <w:r w:rsidRPr="00A143E6">
        <w:rPr>
          <w:rFonts w:ascii="Helvetica" w:hAnsi="Helvetica"/>
          <w:color w:val="000000"/>
          <w:lang w:eastAsia="es-ES"/>
        </w:rPr>
        <w:t>Freixedes ha subrayado que </w:t>
      </w:r>
      <w:r w:rsidRPr="00A143E6">
        <w:rPr>
          <w:rFonts w:ascii="Helvetica" w:hAnsi="Helvetica"/>
          <w:b/>
          <w:bCs/>
          <w:color w:val="000000"/>
          <w:lang w:eastAsia="es-ES"/>
        </w:rPr>
        <w:t>"tenemos un compromiso absoluto para reducir el número de víctimas mortales y también para poner el foco de atención en los heridos con secuelas severas".</w:t>
      </w:r>
    </w:p>
    <w:p w14:paraId="3014AA5E" w14:textId="77777777" w:rsidR="00A143E6" w:rsidRDefault="00A143E6" w:rsidP="00A143E6">
      <w:pPr>
        <w:jc w:val="both"/>
        <w:rPr>
          <w:rFonts w:ascii="Helvetica" w:hAnsi="Helvetica"/>
          <w:color w:val="000000"/>
          <w:lang w:eastAsia="es-ES"/>
        </w:rPr>
      </w:pPr>
    </w:p>
    <w:p w14:paraId="2E9BDE0A" w14:textId="42206327" w:rsidR="00A143E6" w:rsidRDefault="00A143E6" w:rsidP="00A143E6">
      <w:pPr>
        <w:jc w:val="both"/>
        <w:rPr>
          <w:rFonts w:ascii="Helvetica" w:hAnsi="Helvetica"/>
          <w:b/>
          <w:bCs/>
          <w:color w:val="000000"/>
          <w:lang w:eastAsia="es-ES"/>
        </w:rPr>
      </w:pPr>
      <w:r w:rsidRPr="00A143E6">
        <w:rPr>
          <w:rFonts w:ascii="Helvetica" w:hAnsi="Helvetica"/>
          <w:color w:val="000000"/>
          <w:lang w:eastAsia="es-ES"/>
        </w:rPr>
        <w:t xml:space="preserve">En la </w:t>
      </w:r>
      <w:r>
        <w:rPr>
          <w:rFonts w:ascii="Helvetica" w:hAnsi="Helvetica"/>
          <w:color w:val="000000"/>
          <w:lang w:eastAsia="es-ES"/>
        </w:rPr>
        <w:t>mesa redonda</w:t>
      </w:r>
      <w:r w:rsidRPr="00A143E6">
        <w:rPr>
          <w:rFonts w:ascii="Helvetica" w:hAnsi="Helvetica"/>
          <w:color w:val="000000"/>
          <w:lang w:eastAsia="es-ES"/>
        </w:rPr>
        <w:t xml:space="preserve"> ha participado</w:t>
      </w:r>
      <w:r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b/>
          <w:bCs/>
          <w:color w:val="000000"/>
          <w:lang w:eastAsia="es-ES"/>
        </w:rPr>
        <w:t>Henk Stipdonk,</w:t>
      </w:r>
      <w:r w:rsidR="003D3A07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color w:val="000000"/>
          <w:lang w:eastAsia="es-ES"/>
        </w:rPr>
        <w:t>del Instituto Holandés de Inves</w:t>
      </w:r>
      <w:r w:rsidR="003D3A07">
        <w:rPr>
          <w:rFonts w:ascii="Helvetica" w:hAnsi="Helvetica"/>
          <w:color w:val="000000"/>
          <w:lang w:eastAsia="es-ES"/>
        </w:rPr>
        <w:t>tigación de Seguridad Vial (SWOV</w:t>
      </w:r>
      <w:r w:rsidRPr="00A143E6">
        <w:rPr>
          <w:rFonts w:ascii="Helvetica" w:hAnsi="Helvetica"/>
          <w:color w:val="000000"/>
          <w:lang w:eastAsia="es-ES"/>
        </w:rPr>
        <w:t>), que ha centrado su exposición en los siniestros con bicicletas implicadas y en las posibles soluciones para m</w:t>
      </w:r>
      <w:r w:rsidR="003D3A07">
        <w:rPr>
          <w:rFonts w:ascii="Helvetica" w:hAnsi="Helvetica"/>
          <w:color w:val="000000"/>
          <w:lang w:eastAsia="es-ES"/>
        </w:rPr>
        <w:t>ejorar la seguridad de estos</w:t>
      </w:r>
      <w:r w:rsidRPr="00A143E6">
        <w:rPr>
          <w:rFonts w:ascii="Helvetica" w:hAnsi="Helvetica"/>
          <w:color w:val="000000"/>
          <w:lang w:eastAsia="es-ES"/>
        </w:rPr>
        <w:t xml:space="preserve"> vehículos.</w:t>
      </w:r>
      <w:r w:rsidR="003D3A07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b/>
          <w:bCs/>
          <w:color w:val="000000"/>
          <w:lang w:eastAsia="es-ES"/>
        </w:rPr>
        <w:t>Stipdonk</w:t>
      </w:r>
      <w:r w:rsidRPr="00A143E6">
        <w:rPr>
          <w:rFonts w:ascii="Helvetica" w:hAnsi="Helvetica"/>
          <w:color w:val="000000"/>
          <w:lang w:eastAsia="es-ES"/>
        </w:rPr>
        <w:t> ha explicado que en Holanda la mayoría de los accidentes viales con bicicletas son graves y que para mejorar la seguridad de los ciclistas, Holanda apuesta sobre todo por </w:t>
      </w:r>
      <w:r w:rsidRPr="00A143E6">
        <w:rPr>
          <w:rFonts w:ascii="Helvetica" w:hAnsi="Helvetica"/>
          <w:b/>
          <w:bCs/>
          <w:color w:val="000000"/>
          <w:lang w:eastAsia="es-ES"/>
        </w:rPr>
        <w:t>"un planteamiento de seguridad sostenible integral donde tiene un peso importante la educación y las infraestructuras". Stipdonk</w:t>
      </w:r>
      <w:r w:rsidRPr="00A143E6">
        <w:rPr>
          <w:rFonts w:ascii="Helvetica" w:hAnsi="Helvetica"/>
          <w:color w:val="000000"/>
          <w:lang w:eastAsia="es-ES"/>
        </w:rPr>
        <w:t xml:space="preserve"> destacó que </w:t>
      </w:r>
      <w:r w:rsidRPr="00A143E6">
        <w:rPr>
          <w:rFonts w:ascii="Helvetica" w:hAnsi="Helvetica"/>
          <w:b/>
          <w:bCs/>
          <w:color w:val="000000"/>
          <w:lang w:eastAsia="es-ES"/>
        </w:rPr>
        <w:t>"el entorno debe ser tolerante y los</w:t>
      </w:r>
      <w:r w:rsidRPr="00A143E6">
        <w:rPr>
          <w:rFonts w:ascii="Helvetica" w:hAnsi="Helvetica"/>
          <w:color w:val="000000"/>
          <w:lang w:eastAsia="es-ES"/>
        </w:rPr>
        <w:t> </w:t>
      </w:r>
      <w:r w:rsidRPr="00A143E6">
        <w:rPr>
          <w:rFonts w:ascii="Helvetica" w:hAnsi="Helvetica"/>
          <w:b/>
          <w:bCs/>
          <w:color w:val="000000"/>
          <w:lang w:eastAsia="es-ES"/>
        </w:rPr>
        <w:t xml:space="preserve">ciclistas deben estar sensibilizados sobre su estado cuando </w:t>
      </w:r>
      <w:r w:rsidR="00851F76">
        <w:rPr>
          <w:rFonts w:ascii="Helvetica" w:hAnsi="Helvetica"/>
          <w:b/>
          <w:bCs/>
          <w:color w:val="000000"/>
          <w:lang w:eastAsia="es-ES"/>
        </w:rPr>
        <w:t xml:space="preserve">van </w:t>
      </w:r>
      <w:r w:rsidRPr="00A143E6">
        <w:rPr>
          <w:rFonts w:ascii="Helvetica" w:hAnsi="Helvetica"/>
          <w:b/>
          <w:bCs/>
          <w:color w:val="000000"/>
          <w:lang w:eastAsia="es-ES"/>
        </w:rPr>
        <w:t>en</w:t>
      </w:r>
      <w:r w:rsidRPr="00A143E6">
        <w:rPr>
          <w:rFonts w:ascii="Helvetica" w:hAnsi="Helvetica"/>
          <w:color w:val="000000"/>
          <w:lang w:eastAsia="es-ES"/>
        </w:rPr>
        <w:t> </w:t>
      </w:r>
      <w:r w:rsidRPr="00A143E6">
        <w:rPr>
          <w:rFonts w:ascii="Helvetica" w:hAnsi="Helvetica"/>
          <w:b/>
          <w:bCs/>
          <w:color w:val="000000"/>
          <w:lang w:eastAsia="es-ES"/>
        </w:rPr>
        <w:t>bicicleta"</w:t>
      </w:r>
      <w:r w:rsidR="00851F76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color w:val="000000"/>
          <w:lang w:eastAsia="es-ES"/>
        </w:rPr>
        <w:t>y añadió que </w:t>
      </w:r>
      <w:r w:rsidRPr="00A143E6">
        <w:rPr>
          <w:rFonts w:ascii="Helvetica" w:hAnsi="Helvetica"/>
          <w:b/>
          <w:bCs/>
          <w:color w:val="000000"/>
          <w:lang w:eastAsia="es-ES"/>
        </w:rPr>
        <w:t xml:space="preserve">"ir en bicicleta es muy saludable pero </w:t>
      </w:r>
      <w:r w:rsidR="00851F76">
        <w:rPr>
          <w:rFonts w:ascii="Helvetica" w:hAnsi="Helvetica"/>
          <w:b/>
          <w:bCs/>
          <w:color w:val="000000"/>
          <w:lang w:eastAsia="es-ES"/>
        </w:rPr>
        <w:t>hay que ser</w:t>
      </w:r>
      <w:r w:rsidRPr="00A143E6">
        <w:rPr>
          <w:rFonts w:ascii="Helvetica" w:hAnsi="Helvetica"/>
          <w:b/>
          <w:bCs/>
          <w:color w:val="000000"/>
          <w:lang w:eastAsia="es-ES"/>
        </w:rPr>
        <w:t xml:space="preserve"> consciente de que conlleva muchos riesgos".</w:t>
      </w:r>
    </w:p>
    <w:p w14:paraId="29242CC6" w14:textId="77777777" w:rsidR="00A143E6" w:rsidRPr="00A143E6" w:rsidRDefault="00A143E6" w:rsidP="00A143E6">
      <w:pPr>
        <w:jc w:val="both"/>
        <w:rPr>
          <w:color w:val="000000"/>
          <w:sz w:val="27"/>
          <w:szCs w:val="27"/>
          <w:lang w:eastAsia="es-ES"/>
        </w:rPr>
      </w:pPr>
    </w:p>
    <w:p w14:paraId="2CA1FE20" w14:textId="65DCBBC5" w:rsidR="00A143E6" w:rsidRDefault="00A143E6" w:rsidP="00A143E6">
      <w:pPr>
        <w:jc w:val="both"/>
        <w:rPr>
          <w:rFonts w:ascii="Helvetica" w:hAnsi="Helvetica"/>
          <w:color w:val="000000"/>
          <w:lang w:eastAsia="es-ES"/>
        </w:rPr>
      </w:pPr>
      <w:r w:rsidRPr="00A143E6">
        <w:rPr>
          <w:rFonts w:ascii="Helvetica" w:hAnsi="Helvetica"/>
          <w:color w:val="000000"/>
          <w:lang w:eastAsia="es-ES"/>
        </w:rPr>
        <w:t>El director de Asu</w:t>
      </w:r>
      <w:r w:rsidR="00851F76">
        <w:rPr>
          <w:rFonts w:ascii="Helvetica" w:hAnsi="Helvetica"/>
          <w:color w:val="000000"/>
          <w:lang w:eastAsia="es-ES"/>
        </w:rPr>
        <w:t>ntos Públicos de la Federatio</w:t>
      </w:r>
      <w:r w:rsidRPr="00A143E6">
        <w:rPr>
          <w:rFonts w:ascii="Helvetica" w:hAnsi="Helvetica"/>
          <w:color w:val="000000"/>
          <w:lang w:eastAsia="es-ES"/>
        </w:rPr>
        <w:t>n Internationale de Motocyclisme de Suiza, </w:t>
      </w:r>
      <w:r w:rsidRPr="00A143E6">
        <w:rPr>
          <w:rFonts w:ascii="Helvetica" w:hAnsi="Helvetica"/>
          <w:b/>
          <w:bCs/>
          <w:color w:val="000000"/>
          <w:lang w:eastAsia="es-ES"/>
        </w:rPr>
        <w:t>John Chatterton,</w:t>
      </w:r>
      <w:r w:rsidRPr="00A143E6">
        <w:rPr>
          <w:rFonts w:ascii="Helvetica" w:hAnsi="Helvetica"/>
          <w:color w:val="000000"/>
          <w:lang w:eastAsia="es-ES"/>
        </w:rPr>
        <w:t> ha resaltado que </w:t>
      </w:r>
      <w:r w:rsidRPr="00A143E6">
        <w:rPr>
          <w:rFonts w:ascii="Helvetica" w:hAnsi="Helvetica"/>
          <w:b/>
          <w:bCs/>
          <w:color w:val="000000"/>
          <w:lang w:eastAsia="es-ES"/>
        </w:rPr>
        <w:t>"tenemos la</w:t>
      </w:r>
      <w:r w:rsidRPr="00A143E6">
        <w:rPr>
          <w:rFonts w:ascii="Helvetica" w:hAnsi="Helvetica"/>
          <w:color w:val="000000"/>
          <w:lang w:eastAsia="es-ES"/>
        </w:rPr>
        <w:t> </w:t>
      </w:r>
      <w:r w:rsidRPr="00A143E6">
        <w:rPr>
          <w:rFonts w:ascii="Helvetica" w:hAnsi="Helvetica"/>
          <w:b/>
          <w:bCs/>
          <w:color w:val="000000"/>
          <w:lang w:eastAsia="es-ES"/>
        </w:rPr>
        <w:t>tecnología y los recursos necesarios para mejorar la seguridad vial"</w:t>
      </w:r>
      <w:r w:rsidR="00851F76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color w:val="000000"/>
          <w:lang w:eastAsia="es-ES"/>
        </w:rPr>
        <w:t>y ha citado como elementos importantes para evitar accidentes de motocicleta la ropa de protección de sus usuarios, la formación y las condiciones de las infraestructuras.</w:t>
      </w:r>
      <w:r w:rsidRPr="00A143E6">
        <w:rPr>
          <w:color w:val="000000"/>
          <w:sz w:val="27"/>
          <w:szCs w:val="27"/>
          <w:lang w:eastAsia="es-ES"/>
        </w:rPr>
        <w:t> </w:t>
      </w:r>
      <w:r w:rsidRPr="00A143E6">
        <w:rPr>
          <w:rFonts w:ascii="Helvetica" w:hAnsi="Helvetica"/>
          <w:color w:val="000000"/>
          <w:lang w:eastAsia="es-ES"/>
        </w:rPr>
        <w:t>El experto suizo también ha hecho hincapié en un "manual básico" impulsado por la Unión Europea que contiene reglas básicas para conducir motocicletas con seguridad.</w:t>
      </w:r>
    </w:p>
    <w:p w14:paraId="0C8B329E" w14:textId="77777777" w:rsidR="005073C8" w:rsidRPr="00A143E6" w:rsidRDefault="005073C8" w:rsidP="00A143E6">
      <w:pPr>
        <w:jc w:val="both"/>
        <w:rPr>
          <w:color w:val="000000"/>
          <w:sz w:val="27"/>
          <w:szCs w:val="27"/>
          <w:lang w:eastAsia="es-ES"/>
        </w:rPr>
      </w:pPr>
    </w:p>
    <w:p w14:paraId="5D9ED8F5" w14:textId="3631C36F" w:rsidR="00A143E6" w:rsidRPr="00A143E6" w:rsidRDefault="00A143E6" w:rsidP="00A143E6">
      <w:pPr>
        <w:jc w:val="both"/>
        <w:rPr>
          <w:color w:val="000000"/>
          <w:sz w:val="27"/>
          <w:szCs w:val="27"/>
          <w:lang w:eastAsia="es-ES"/>
        </w:rPr>
      </w:pPr>
      <w:r w:rsidRPr="00A143E6">
        <w:rPr>
          <w:rFonts w:ascii="Helvetica" w:hAnsi="Helvetica"/>
          <w:color w:val="000000"/>
          <w:lang w:eastAsia="es-ES"/>
        </w:rPr>
        <w:t>Por su parte,</w:t>
      </w:r>
      <w:r w:rsidR="005073C8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b/>
          <w:bCs/>
          <w:color w:val="000000"/>
          <w:lang w:eastAsia="es-ES"/>
        </w:rPr>
        <w:t>Thomas Jouannot,</w:t>
      </w:r>
      <w:r w:rsidR="00851F76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color w:val="000000"/>
          <w:lang w:eastAsia="es-ES"/>
        </w:rPr>
        <w:t xml:space="preserve">responsable del Proyecto de Seguridad Vial y Desarrollo de Ciclismo del Ministerio de Transporte de Francia, ha propuesto algunas soluciones que deben permitir mejorar la seguridad de las bicicletas, como reforzar la </w:t>
      </w:r>
      <w:r w:rsidRPr="00A143E6">
        <w:rPr>
          <w:rFonts w:ascii="Helvetica" w:hAnsi="Helvetica"/>
          <w:color w:val="000000"/>
          <w:lang w:eastAsia="es-ES"/>
        </w:rPr>
        <w:lastRenderedPageBreak/>
        <w:t xml:space="preserve">seguridad en el entorno urbano, la </w:t>
      </w:r>
      <w:r w:rsidR="005073C8">
        <w:rPr>
          <w:rFonts w:ascii="Helvetica" w:hAnsi="Helvetica"/>
          <w:color w:val="000000"/>
          <w:lang w:eastAsia="es-ES"/>
        </w:rPr>
        <w:t>extensión de las zonas de 30 km/</w:t>
      </w:r>
      <w:r w:rsidRPr="00A143E6">
        <w:rPr>
          <w:rFonts w:ascii="Helvetica" w:hAnsi="Helvetica"/>
          <w:color w:val="000000"/>
          <w:lang w:eastAsia="es-ES"/>
        </w:rPr>
        <w:t>h</w:t>
      </w:r>
      <w:r w:rsidR="005073C8">
        <w:rPr>
          <w:rFonts w:ascii="Helvetica" w:hAnsi="Helvetica"/>
          <w:color w:val="000000"/>
          <w:lang w:eastAsia="es-ES"/>
        </w:rPr>
        <w:t xml:space="preserve"> "</w:t>
      </w:r>
      <w:r w:rsidRPr="00A143E6">
        <w:rPr>
          <w:rFonts w:ascii="Helvetica" w:hAnsi="Helvetica"/>
          <w:color w:val="000000"/>
          <w:lang w:eastAsia="es-ES"/>
        </w:rPr>
        <w:t>donde los peatones estén segregados y</w:t>
      </w:r>
      <w:r w:rsidR="00851F76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b/>
          <w:bCs/>
          <w:color w:val="000000"/>
          <w:lang w:eastAsia="es-ES"/>
        </w:rPr>
        <w:t>"donde los ciclistas puedan circular con normalidad"</w:t>
      </w:r>
      <w:r w:rsidRPr="00A143E6">
        <w:rPr>
          <w:rFonts w:ascii="Helvetica" w:hAnsi="Helvetica"/>
          <w:color w:val="000000"/>
          <w:lang w:eastAsia="es-ES"/>
        </w:rPr>
        <w:t> y las vías de doble sentido.</w:t>
      </w:r>
      <w:r w:rsidR="0098188B">
        <w:rPr>
          <w:color w:val="000000"/>
          <w:sz w:val="27"/>
          <w:szCs w:val="27"/>
          <w:lang w:eastAsia="es-ES"/>
        </w:rPr>
        <w:t xml:space="preserve"> </w:t>
      </w:r>
      <w:r w:rsidRPr="00A143E6">
        <w:rPr>
          <w:rFonts w:ascii="Helvetica" w:hAnsi="Helvetica"/>
          <w:color w:val="000000"/>
          <w:lang w:eastAsia="es-ES"/>
        </w:rPr>
        <w:t>Según</w:t>
      </w:r>
      <w:r w:rsidR="0098188B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b/>
          <w:bCs/>
          <w:color w:val="000000"/>
          <w:lang w:eastAsia="es-ES"/>
        </w:rPr>
        <w:t>Jouannot, "hay que seguir haciendo esfuerzos para que el código de circulación se adapte a todos los usuarios de la vía y no sólo a los vehículos".</w:t>
      </w:r>
    </w:p>
    <w:p w14:paraId="259EC849" w14:textId="77777777" w:rsidR="00A143E6" w:rsidRDefault="00A143E6" w:rsidP="00A143E6">
      <w:pPr>
        <w:jc w:val="both"/>
        <w:rPr>
          <w:rFonts w:ascii="Helvetica" w:hAnsi="Helvetica"/>
          <w:color w:val="000000"/>
          <w:lang w:eastAsia="es-ES"/>
        </w:rPr>
      </w:pPr>
    </w:p>
    <w:p w14:paraId="31F605D9" w14:textId="12CCBA5E" w:rsidR="00A143E6" w:rsidRPr="00A143E6" w:rsidRDefault="00A143E6" w:rsidP="00A143E6">
      <w:pPr>
        <w:jc w:val="both"/>
        <w:rPr>
          <w:color w:val="000000"/>
          <w:sz w:val="27"/>
          <w:szCs w:val="27"/>
          <w:lang w:eastAsia="es-ES"/>
        </w:rPr>
      </w:pPr>
      <w:r w:rsidRPr="00A143E6">
        <w:rPr>
          <w:rFonts w:ascii="Helvetica" w:hAnsi="Helvetica"/>
          <w:color w:val="000000"/>
          <w:lang w:eastAsia="es-ES"/>
        </w:rPr>
        <w:t>Por último, el gerente de prevención y movilidad del ayuntamiento de Barcelona,</w:t>
      </w:r>
      <w:r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b/>
          <w:bCs/>
          <w:color w:val="000000"/>
          <w:lang w:eastAsia="es-ES"/>
        </w:rPr>
        <w:t>Joan Delort,</w:t>
      </w:r>
      <w:r w:rsidRPr="00A143E6">
        <w:rPr>
          <w:rFonts w:ascii="Helvetica" w:hAnsi="Helvetica"/>
          <w:color w:val="000000"/>
          <w:lang w:eastAsia="es-ES"/>
        </w:rPr>
        <w:t> ha expuesto cómo la capital catalana afronta la seguridad de los</w:t>
      </w:r>
      <w:r w:rsidRPr="00A143E6">
        <w:rPr>
          <w:color w:val="000000"/>
          <w:sz w:val="27"/>
          <w:szCs w:val="27"/>
          <w:lang w:eastAsia="es-ES"/>
        </w:rPr>
        <w:t> </w:t>
      </w:r>
      <w:r w:rsidRPr="00A143E6">
        <w:rPr>
          <w:rFonts w:ascii="Helvetica" w:hAnsi="Helvetica"/>
          <w:color w:val="000000"/>
          <w:lang w:eastAsia="es-ES"/>
        </w:rPr>
        <w:t>colectivos más vulnerables del espacio público.</w:t>
      </w:r>
      <w:r w:rsidR="00A01461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b/>
          <w:bCs/>
          <w:color w:val="000000"/>
          <w:lang w:eastAsia="es-ES"/>
        </w:rPr>
        <w:t>Delort</w:t>
      </w:r>
      <w:r w:rsidR="00A01461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color w:val="000000"/>
          <w:lang w:eastAsia="es-ES"/>
        </w:rPr>
        <w:t>ha centrado su</w:t>
      </w:r>
      <w:r w:rsidRPr="00A143E6">
        <w:rPr>
          <w:color w:val="000000"/>
          <w:sz w:val="27"/>
          <w:szCs w:val="27"/>
          <w:lang w:eastAsia="es-ES"/>
        </w:rPr>
        <w:t> </w:t>
      </w:r>
      <w:r w:rsidRPr="00A143E6">
        <w:rPr>
          <w:rFonts w:ascii="Helvetica" w:hAnsi="Helvetica"/>
          <w:color w:val="000000"/>
          <w:lang w:eastAsia="es-ES"/>
        </w:rPr>
        <w:t>intervención en los ejes principales del Plan</w:t>
      </w:r>
      <w:r w:rsidR="00851F76">
        <w:rPr>
          <w:rFonts w:ascii="Helvetica" w:hAnsi="Helvetica"/>
          <w:color w:val="000000"/>
          <w:lang w:eastAsia="es-ES"/>
        </w:rPr>
        <w:t xml:space="preserve"> de Movilidad Urbana 2013-2018, </w:t>
      </w:r>
      <w:r w:rsidRPr="00A143E6">
        <w:rPr>
          <w:rFonts w:ascii="Helvetica" w:hAnsi="Helvetica"/>
          <w:color w:val="000000"/>
          <w:lang w:eastAsia="es-ES"/>
        </w:rPr>
        <w:t>el</w:t>
      </w:r>
      <w:r w:rsidRPr="00A143E6">
        <w:rPr>
          <w:color w:val="000000"/>
          <w:sz w:val="27"/>
          <w:szCs w:val="27"/>
          <w:lang w:eastAsia="es-ES"/>
        </w:rPr>
        <w:t> </w:t>
      </w:r>
      <w:r w:rsidRPr="00A143E6">
        <w:rPr>
          <w:rFonts w:ascii="Helvetica" w:hAnsi="Helvetica"/>
          <w:color w:val="000000"/>
          <w:lang w:eastAsia="es-ES"/>
        </w:rPr>
        <w:t>que tiene entre sus objetivos</w:t>
      </w:r>
      <w:r w:rsidR="00A01461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b/>
          <w:bCs/>
          <w:color w:val="000000"/>
          <w:lang w:eastAsia="es-ES"/>
        </w:rPr>
        <w:t>"la preservación y la protección de los modos más débiles de la movilidad y conseguir un cambio modal que favorezca la movilidad de los peatones".</w:t>
      </w:r>
      <w:r w:rsidR="00A01461">
        <w:rPr>
          <w:color w:val="000000"/>
          <w:sz w:val="27"/>
          <w:szCs w:val="27"/>
          <w:lang w:eastAsia="es-ES"/>
        </w:rPr>
        <w:t xml:space="preserve"> </w:t>
      </w:r>
      <w:r w:rsidRPr="00A143E6">
        <w:rPr>
          <w:rFonts w:ascii="Helvetica" w:hAnsi="Helvetica"/>
          <w:color w:val="000000"/>
          <w:lang w:eastAsia="es-ES"/>
        </w:rPr>
        <w:t>Tal y como ha dicho </w:t>
      </w:r>
      <w:r w:rsidRPr="00A143E6">
        <w:rPr>
          <w:rFonts w:ascii="Helvetica" w:hAnsi="Helvetica"/>
          <w:b/>
          <w:bCs/>
          <w:color w:val="000000"/>
          <w:lang w:eastAsia="es-ES"/>
        </w:rPr>
        <w:t>Joan Delort,</w:t>
      </w:r>
      <w:r w:rsidRPr="00A143E6">
        <w:rPr>
          <w:rFonts w:ascii="Helvetica" w:hAnsi="Helvetica"/>
          <w:color w:val="000000"/>
          <w:lang w:eastAsia="es-ES"/>
        </w:rPr>
        <w:t> algunas de las nuevas</w:t>
      </w:r>
      <w:r w:rsidRPr="00A143E6">
        <w:rPr>
          <w:color w:val="000000"/>
          <w:sz w:val="27"/>
          <w:szCs w:val="27"/>
          <w:lang w:eastAsia="es-ES"/>
        </w:rPr>
        <w:t> </w:t>
      </w:r>
      <w:r w:rsidRPr="00A143E6">
        <w:rPr>
          <w:rFonts w:ascii="Helvetica" w:hAnsi="Helvetica"/>
          <w:color w:val="000000"/>
          <w:lang w:eastAsia="es-ES"/>
        </w:rPr>
        <w:t>medidas que está impulsando actualmente el ayuntamiento de Barcelona para garantizar</w:t>
      </w:r>
      <w:r w:rsidRPr="00A143E6">
        <w:rPr>
          <w:color w:val="000000"/>
          <w:sz w:val="27"/>
          <w:szCs w:val="27"/>
          <w:lang w:eastAsia="es-ES"/>
        </w:rPr>
        <w:t> </w:t>
      </w:r>
      <w:r w:rsidRPr="00A143E6">
        <w:rPr>
          <w:rFonts w:ascii="Helvetica" w:hAnsi="Helvetica"/>
          <w:color w:val="000000"/>
          <w:lang w:eastAsia="es-ES"/>
        </w:rPr>
        <w:t>la seguridad de los más vulnerables son</w:t>
      </w:r>
      <w:r w:rsidR="00A01461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b/>
          <w:bCs/>
          <w:color w:val="000000"/>
          <w:lang w:eastAsia="es-ES"/>
        </w:rPr>
        <w:t>"reforzar la señalización y la reducción de la velocidad"</w:t>
      </w:r>
      <w:r w:rsidR="00A01461">
        <w:rPr>
          <w:rFonts w:ascii="Helvetica" w:hAnsi="Helvetica"/>
          <w:color w:val="000000"/>
          <w:lang w:eastAsia="es-ES"/>
        </w:rPr>
        <w:t xml:space="preserve"> </w:t>
      </w:r>
      <w:r w:rsidRPr="00A143E6">
        <w:rPr>
          <w:rFonts w:ascii="Helvetica" w:hAnsi="Helvetica"/>
          <w:color w:val="000000"/>
          <w:lang w:eastAsia="es-ES"/>
        </w:rPr>
        <w:t>aparte de otras que ya se han desarrollado, como por ejemplo,</w:t>
      </w:r>
      <w:r w:rsidRPr="00A143E6">
        <w:rPr>
          <w:color w:val="000000"/>
          <w:sz w:val="27"/>
          <w:szCs w:val="27"/>
          <w:lang w:eastAsia="es-ES"/>
        </w:rPr>
        <w:t> </w:t>
      </w:r>
      <w:r w:rsidRPr="00A143E6">
        <w:rPr>
          <w:rFonts w:ascii="Helvetica" w:hAnsi="Helvetica"/>
          <w:color w:val="000000"/>
          <w:lang w:eastAsia="es-ES"/>
        </w:rPr>
        <w:t xml:space="preserve">la ampliación de las zonas </w:t>
      </w:r>
      <w:r w:rsidR="00851F76">
        <w:rPr>
          <w:rFonts w:ascii="Helvetica" w:hAnsi="Helvetica"/>
          <w:color w:val="000000"/>
          <w:lang w:eastAsia="es-ES"/>
        </w:rPr>
        <w:t>de 30 km/</w:t>
      </w:r>
      <w:r w:rsidRPr="00A143E6">
        <w:rPr>
          <w:rFonts w:ascii="Helvetica" w:hAnsi="Helvetica"/>
          <w:color w:val="000000"/>
          <w:lang w:eastAsia="es-ES"/>
        </w:rPr>
        <w:t>h, la</w:t>
      </w:r>
      <w:r w:rsidR="00851F76">
        <w:rPr>
          <w:rFonts w:ascii="Helvetica" w:hAnsi="Helvetica"/>
          <w:color w:val="000000"/>
          <w:lang w:eastAsia="es-ES"/>
        </w:rPr>
        <w:t>s de prioridad invertida (20 km/</w:t>
      </w:r>
      <w:r w:rsidRPr="00A143E6">
        <w:rPr>
          <w:rFonts w:ascii="Helvetica" w:hAnsi="Helvetica"/>
          <w:color w:val="000000"/>
          <w:lang w:eastAsia="es-ES"/>
        </w:rPr>
        <w:t>h) o las de</w:t>
      </w:r>
      <w:r w:rsidRPr="00A143E6">
        <w:rPr>
          <w:color w:val="000000"/>
          <w:sz w:val="27"/>
          <w:szCs w:val="27"/>
          <w:lang w:eastAsia="es-ES"/>
        </w:rPr>
        <w:t> </w:t>
      </w:r>
      <w:r w:rsidR="00851F76">
        <w:rPr>
          <w:rFonts w:ascii="Helvetica" w:hAnsi="Helvetica"/>
          <w:color w:val="000000"/>
          <w:lang w:eastAsia="es-ES"/>
        </w:rPr>
        <w:t>restricción alta (10 km/</w:t>
      </w:r>
      <w:r w:rsidRPr="00A143E6">
        <w:rPr>
          <w:rFonts w:ascii="Helvetica" w:hAnsi="Helvetica"/>
          <w:color w:val="000000"/>
          <w:lang w:eastAsia="es-ES"/>
        </w:rPr>
        <w:t>h).</w:t>
      </w:r>
    </w:p>
    <w:p w14:paraId="1E691C6C" w14:textId="7C4CBA44" w:rsidR="007E5231" w:rsidRPr="00BA4415" w:rsidRDefault="007E5231" w:rsidP="00BA4415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lang w:val="es-ES" w:eastAsia="ja-JP"/>
        </w:rPr>
      </w:pPr>
    </w:p>
    <w:sectPr w:rsidR="007E5231" w:rsidRPr="00BA4415" w:rsidSect="003B731D">
      <w:headerReference w:type="default" r:id="rId7"/>
      <w:footerReference w:type="default" r:id="rId8"/>
      <w:pgSz w:w="11901" w:h="16817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AFAB1" w14:textId="77777777" w:rsidR="003D3A07" w:rsidRDefault="003D3A07" w:rsidP="00233545">
      <w:r>
        <w:separator/>
      </w:r>
    </w:p>
  </w:endnote>
  <w:endnote w:type="continuationSeparator" w:id="0">
    <w:p w14:paraId="3BAEB1BF" w14:textId="77777777" w:rsidR="003D3A07" w:rsidRDefault="003D3A07" w:rsidP="002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F6A06" w14:textId="77777777" w:rsidR="00851F76" w:rsidRDefault="00851F76" w:rsidP="00851F76">
    <w:pPr>
      <w:jc w:val="both"/>
      <w:rPr>
        <w:rFonts w:ascii="Helvetica" w:hAnsi="Helvetica"/>
        <w:b/>
        <w:bCs/>
        <w:color w:val="000000"/>
        <w:sz w:val="22"/>
        <w:szCs w:val="22"/>
        <w:lang w:eastAsia="es-ES"/>
      </w:rPr>
    </w:pPr>
  </w:p>
  <w:p w14:paraId="24D55B52" w14:textId="1AF95512" w:rsidR="003D3A07" w:rsidRPr="00851F76" w:rsidRDefault="003D3A07" w:rsidP="00851F76">
    <w:pPr>
      <w:pBdr>
        <w:top w:val="single" w:sz="18" w:space="1" w:color="FF0000"/>
      </w:pBdr>
      <w:jc w:val="both"/>
      <w:rPr>
        <w:color w:val="000000"/>
        <w:sz w:val="27"/>
        <w:szCs w:val="27"/>
        <w:lang w:eastAsia="es-ES"/>
      </w:rPr>
    </w:pPr>
    <w:r w:rsidRPr="00233545">
      <w:rPr>
        <w:rFonts w:ascii="Helvetica" w:hAnsi="Helvetica"/>
        <w:b/>
        <w:bCs/>
        <w:color w:val="000000"/>
        <w:sz w:val="22"/>
        <w:szCs w:val="22"/>
        <w:lang w:eastAsia="es-ES"/>
      </w:rPr>
      <w:t>Servicio de Información y Atención a las Víctimas de</w:t>
    </w:r>
    <w:r w:rsidRPr="00233545">
      <w:rPr>
        <w:color w:val="000000"/>
        <w:sz w:val="27"/>
        <w:szCs w:val="27"/>
        <w:lang w:eastAsia="es-ES"/>
      </w:rPr>
      <w:t> </w:t>
    </w:r>
    <w:r w:rsidRPr="00233545">
      <w:rPr>
        <w:rFonts w:ascii="Helvetica" w:hAnsi="Helvetica"/>
        <w:b/>
        <w:bCs/>
        <w:color w:val="000000"/>
        <w:sz w:val="22"/>
        <w:szCs w:val="22"/>
        <w:lang w:eastAsia="es-ES"/>
      </w:rPr>
      <w:t xml:space="preserve">Tráfico (SIAVT) </w:t>
    </w:r>
    <w:r>
      <w:rPr>
        <w:rFonts w:ascii="Helvetica" w:hAnsi="Helvetica"/>
        <w:b/>
        <w:bCs/>
        <w:color w:val="000000"/>
        <w:sz w:val="22"/>
        <w:szCs w:val="22"/>
        <w:lang w:eastAsia="es-ES"/>
      </w:rPr>
      <w:t>en el</w:t>
    </w:r>
    <w:r w:rsidRPr="00233545">
      <w:rPr>
        <w:rFonts w:ascii="Helvetica" w:hAnsi="Helvetica"/>
        <w:b/>
        <w:bCs/>
        <w:color w:val="000000"/>
        <w:sz w:val="22"/>
        <w:szCs w:val="22"/>
        <w:lang w:eastAsia="es-ES"/>
      </w:rPr>
      <w:t xml:space="preserve"> teléfono gratuito</w:t>
    </w:r>
    <w:r w:rsidR="00851F76">
      <w:rPr>
        <w:rFonts w:ascii="Helvetica" w:hAnsi="Helvetica"/>
        <w:b/>
        <w:bCs/>
        <w:color w:val="000000"/>
        <w:sz w:val="22"/>
        <w:szCs w:val="22"/>
        <w:lang w:eastAsia="es-ES"/>
      </w:rPr>
      <w:t xml:space="preserve"> </w:t>
    </w:r>
    <w:r w:rsidRPr="00233545">
      <w:rPr>
        <w:rFonts w:ascii="Helvetica" w:hAnsi="Helvetica"/>
        <w:b/>
        <w:bCs/>
        <w:color w:val="000000"/>
        <w:sz w:val="22"/>
        <w:szCs w:val="22"/>
        <w:lang w:eastAsia="es-ES"/>
      </w:rPr>
      <w:t>900100268 y en la web</w:t>
    </w:r>
    <w:r w:rsidRPr="00233545">
      <w:rPr>
        <w:color w:val="000000"/>
        <w:sz w:val="27"/>
        <w:szCs w:val="27"/>
        <w:lang w:eastAsia="es-ES"/>
      </w:rPr>
      <w:t> </w:t>
    </w:r>
    <w:r w:rsidRPr="00233545">
      <w:rPr>
        <w:rFonts w:ascii="Helvetica" w:hAnsi="Helvetica"/>
        <w:b/>
        <w:bCs/>
        <w:color w:val="0000FF"/>
        <w:sz w:val="22"/>
        <w:szCs w:val="22"/>
        <w:lang w:eastAsia="es-ES"/>
      </w:rPr>
      <w:t>victimestransit.gencat.cat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42F14" w14:textId="77777777" w:rsidR="003D3A07" w:rsidRDefault="003D3A07" w:rsidP="00233545">
      <w:r>
        <w:separator/>
      </w:r>
    </w:p>
  </w:footnote>
  <w:footnote w:type="continuationSeparator" w:id="0">
    <w:p w14:paraId="076D288B" w14:textId="77777777" w:rsidR="003D3A07" w:rsidRDefault="003D3A07" w:rsidP="002335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59FC" w14:textId="77777777" w:rsidR="003D3A07" w:rsidRDefault="003D3A07">
    <w:pPr>
      <w:pStyle w:val="Encabezado"/>
    </w:pPr>
  </w:p>
  <w:p w14:paraId="3444CF2C" w14:textId="77777777" w:rsidR="003D3A07" w:rsidRDefault="003D3A07">
    <w:pPr>
      <w:pStyle w:val="Encabezado"/>
    </w:pPr>
    <w:r>
      <w:rPr>
        <w:noProof/>
        <w:lang w:val="es-ES" w:eastAsia="es-ES"/>
      </w:rPr>
      <w:drawing>
        <wp:inline distT="0" distB="0" distL="0" distR="0" wp14:anchorId="0DAB0F93" wp14:editId="7681458E">
          <wp:extent cx="6116955" cy="601649"/>
          <wp:effectExtent l="0" t="0" r="4445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60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C8E6B" w14:textId="77777777" w:rsidR="003D3A07" w:rsidRPr="00233545" w:rsidRDefault="003D3A07" w:rsidP="00233545">
    <w:pPr>
      <w:jc w:val="right"/>
      <w:rPr>
        <w:color w:val="000000"/>
        <w:sz w:val="27"/>
        <w:szCs w:val="27"/>
        <w:lang w:eastAsia="es-ES"/>
      </w:rPr>
    </w:pPr>
    <w:r w:rsidRPr="00233545">
      <w:rPr>
        <w:rFonts w:ascii="Wingdings" w:hAnsi="Wingdings"/>
        <w:color w:val="FF6600"/>
        <w:sz w:val="28"/>
        <w:szCs w:val="28"/>
      </w:rPr>
      <w:t></w:t>
    </w:r>
    <w:r w:rsidRPr="00233545">
      <w:rPr>
        <w:rFonts w:ascii="Helvetica" w:hAnsi="Helvetica"/>
        <w:b/>
        <w:bCs/>
        <w:color w:val="000000"/>
        <w:lang w:eastAsia="es-ES"/>
      </w:rPr>
      <w:t>Nota de prensa</w:t>
    </w:r>
    <w:r>
      <w:rPr>
        <w:rFonts w:ascii="Helvetica" w:hAnsi="Helvetica"/>
        <w:b/>
        <w:bCs/>
        <w:color w:val="000000"/>
        <w:lang w:eastAsia="es-ES"/>
      </w:rPr>
      <w:t xml:space="preserve"> </w:t>
    </w:r>
    <w:r w:rsidRPr="00233545">
      <w:rPr>
        <w:rFonts w:ascii="Wingdings" w:hAnsi="Wingdings"/>
        <w:color w:val="FF6600"/>
        <w:sz w:val="28"/>
        <w:szCs w:val="28"/>
      </w:rPr>
      <w:t></w:t>
    </w:r>
  </w:p>
  <w:p w14:paraId="18808AFF" w14:textId="428F302D" w:rsidR="003D3A07" w:rsidRPr="00233545" w:rsidRDefault="003D3A07" w:rsidP="00233545">
    <w:pPr>
      <w:pBdr>
        <w:bottom w:val="single" w:sz="18" w:space="1" w:color="FF0000"/>
      </w:pBdr>
      <w:jc w:val="right"/>
      <w:rPr>
        <w:color w:val="000000"/>
        <w:sz w:val="27"/>
        <w:szCs w:val="27"/>
        <w:lang w:eastAsia="es-ES"/>
      </w:rPr>
    </w:pPr>
    <w:r>
      <w:rPr>
        <w:rFonts w:ascii="Helvetica" w:hAnsi="Helvetica"/>
        <w:b/>
        <w:bCs/>
        <w:color w:val="000000"/>
        <w:lang w:eastAsia="es-ES"/>
      </w:rPr>
      <w:t>1</w:t>
    </w:r>
    <w:r w:rsidR="00CC7A5F">
      <w:rPr>
        <w:rFonts w:ascii="Helvetica" w:hAnsi="Helvetica"/>
        <w:b/>
        <w:bCs/>
        <w:color w:val="000000"/>
        <w:lang w:eastAsia="es-ES"/>
      </w:rPr>
      <w:t>5/0</w:t>
    </w:r>
    <w:r w:rsidRPr="00233545">
      <w:rPr>
        <w:rFonts w:ascii="Helvetica" w:hAnsi="Helvetica"/>
        <w:b/>
        <w:bCs/>
        <w:color w:val="000000"/>
        <w:lang w:eastAsia="es-ES"/>
      </w:rPr>
      <w:t>5/2014</w:t>
    </w:r>
  </w:p>
  <w:p w14:paraId="1661103D" w14:textId="77777777" w:rsidR="003D3A07" w:rsidRDefault="003D3A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31"/>
    <w:rsid w:val="000B19DC"/>
    <w:rsid w:val="0011576B"/>
    <w:rsid w:val="00211092"/>
    <w:rsid w:val="00233545"/>
    <w:rsid w:val="00320566"/>
    <w:rsid w:val="003B731D"/>
    <w:rsid w:val="003D3A07"/>
    <w:rsid w:val="005073C8"/>
    <w:rsid w:val="00753B74"/>
    <w:rsid w:val="007E5231"/>
    <w:rsid w:val="00851F76"/>
    <w:rsid w:val="00897001"/>
    <w:rsid w:val="0098188B"/>
    <w:rsid w:val="00A01461"/>
    <w:rsid w:val="00A143E6"/>
    <w:rsid w:val="00BA4415"/>
    <w:rsid w:val="00C479BE"/>
    <w:rsid w:val="00CC7A5F"/>
    <w:rsid w:val="00E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0A3A1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char">
    <w:name w:val="normal__char"/>
    <w:basedOn w:val="Fuentedeprrafopredeter"/>
    <w:rsid w:val="007E5231"/>
  </w:style>
  <w:style w:type="character" w:customStyle="1" w:styleId="apple-converted-space">
    <w:name w:val="apple-converted-space"/>
    <w:basedOn w:val="Fuentedeprrafopredeter"/>
    <w:rsid w:val="007E5231"/>
  </w:style>
  <w:style w:type="paragraph" w:styleId="Encabezado">
    <w:name w:val="header"/>
    <w:basedOn w:val="Normal"/>
    <w:link w:val="EncabezadoCar"/>
    <w:uiPriority w:val="99"/>
    <w:unhideWhenUsed/>
    <w:rsid w:val="002335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545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335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545"/>
    <w:rPr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54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545"/>
    <w:rPr>
      <w:rFonts w:ascii="Lucida Grande" w:hAnsi="Lucida Grande" w:cs="Lucida Grande"/>
      <w:sz w:val="18"/>
      <w:szCs w:val="18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char">
    <w:name w:val="normal__char"/>
    <w:basedOn w:val="Fuentedeprrafopredeter"/>
    <w:rsid w:val="007E5231"/>
  </w:style>
  <w:style w:type="character" w:customStyle="1" w:styleId="apple-converted-space">
    <w:name w:val="apple-converted-space"/>
    <w:basedOn w:val="Fuentedeprrafopredeter"/>
    <w:rsid w:val="007E5231"/>
  </w:style>
  <w:style w:type="paragraph" w:styleId="Encabezado">
    <w:name w:val="header"/>
    <w:basedOn w:val="Normal"/>
    <w:link w:val="EncabezadoCar"/>
    <w:uiPriority w:val="99"/>
    <w:unhideWhenUsed/>
    <w:rsid w:val="002335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545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335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545"/>
    <w:rPr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54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545"/>
    <w:rPr>
      <w:rFonts w:ascii="Lucida Grande" w:hAnsi="Lucida Grande" w:cs="Lucida Grande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587</Words>
  <Characters>3232</Characters>
  <Application>Microsoft Macintosh Word</Application>
  <DocSecurity>0</DocSecurity>
  <Lines>26</Lines>
  <Paragraphs>7</Paragraphs>
  <ScaleCrop>false</ScaleCrop>
  <Company>TPT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Vanaclocha</dc:creator>
  <cp:keywords/>
  <dc:description/>
  <cp:lastModifiedBy>Manel Vanaclocha</cp:lastModifiedBy>
  <cp:revision>11</cp:revision>
  <dcterms:created xsi:type="dcterms:W3CDTF">2014-06-10T06:47:00Z</dcterms:created>
  <dcterms:modified xsi:type="dcterms:W3CDTF">2014-06-10T07:26:00Z</dcterms:modified>
</cp:coreProperties>
</file>